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7C" w:rsidRDefault="0075477C">
      <w:pPr>
        <w:pStyle w:val="berschrift1"/>
        <w:jc w:val="center"/>
      </w:pPr>
      <w:r>
        <w:t>Schulförderverein der</w:t>
      </w:r>
      <w:r>
        <w:br/>
        <w:t>Staatlichen Grundschule Probstzella</w:t>
      </w:r>
    </w:p>
    <w:p w:rsidR="0075477C" w:rsidRDefault="0075477C">
      <w:pPr>
        <w:pStyle w:val="Textkrper"/>
        <w:spacing w:after="340"/>
        <w:jc w:val="center"/>
        <w:rPr>
          <w:sz w:val="16"/>
          <w:szCs w:val="16"/>
        </w:rPr>
      </w:pPr>
      <w:r>
        <w:rPr>
          <w:sz w:val="16"/>
          <w:szCs w:val="16"/>
        </w:rPr>
        <w:t>Marktgölitzer Str. 4; 07330 Probstzella; E-Mail: info@schulfoerderverein-probstzella.de; Web: www.schulfoerderverein-probstzella.de</w:t>
      </w:r>
    </w:p>
    <w:p w:rsidR="0075477C" w:rsidRDefault="0075477C">
      <w:pPr>
        <w:pStyle w:val="Textkrper"/>
        <w:spacing w:after="232"/>
        <w:jc w:val="center"/>
        <w:rPr>
          <w:i/>
          <w:iCs/>
          <w:spacing w:val="20"/>
          <w:sz w:val="32"/>
          <w:szCs w:val="32"/>
        </w:rPr>
      </w:pPr>
      <w:r>
        <w:rPr>
          <w:i/>
          <w:iCs/>
          <w:spacing w:val="20"/>
          <w:sz w:val="32"/>
          <w:szCs w:val="32"/>
        </w:rPr>
        <w:t>- gemeinsam für unsere Kinder -</w:t>
      </w:r>
    </w:p>
    <w:p w:rsidR="0075477C" w:rsidRDefault="0075477C">
      <w:pPr>
        <w:pStyle w:val="Textkrper"/>
        <w:jc w:val="both"/>
      </w:pPr>
      <w:r>
        <w:t>Der Förderverein hat kein eigenes Mitwirkungs- und Eingriffsrecht in das schulische Leben, sondern arbeitet als gemeinnütziger Verein, mit dem erklärten Ziel der Förderung der Schüler der Grundschule Probstzella. Unser Verein ist eine für die Schule notwendige, rechtliche Institution als Projektträger und Spendenempfänger sowie vor allem als Sprachrohr der Schüler und Eltern.</w:t>
      </w:r>
    </w:p>
    <w:p w:rsidR="0075477C" w:rsidRPr="001B10E7" w:rsidRDefault="0075477C">
      <w:pPr>
        <w:pStyle w:val="Textkrper"/>
        <w:spacing w:before="170" w:after="119"/>
        <w:ind w:left="2836"/>
        <w:rPr>
          <w:i/>
          <w:iCs/>
          <w:spacing w:val="20"/>
          <w:sz w:val="24"/>
        </w:rPr>
      </w:pPr>
      <w:r w:rsidRPr="001B10E7">
        <w:rPr>
          <w:i/>
          <w:iCs/>
          <w:spacing w:val="20"/>
          <w:sz w:val="24"/>
        </w:rPr>
        <w:t>Wir bewegen was!</w:t>
      </w:r>
    </w:p>
    <w:p w:rsidR="0075477C" w:rsidRPr="001B10E7" w:rsidRDefault="0075477C">
      <w:pPr>
        <w:pStyle w:val="Textkrper"/>
        <w:ind w:left="2836"/>
        <w:rPr>
          <w:i/>
          <w:iCs/>
          <w:spacing w:val="20"/>
          <w:sz w:val="24"/>
        </w:rPr>
      </w:pPr>
      <w:r w:rsidRPr="001B10E7">
        <w:rPr>
          <w:i/>
          <w:iCs/>
          <w:spacing w:val="20"/>
          <w:sz w:val="24"/>
        </w:rPr>
        <w:t>Seien Sie dabei, helfen Sie mit!</w:t>
      </w:r>
    </w:p>
    <w:p w:rsidR="0075477C" w:rsidRDefault="0075477C" w:rsidP="001B10E7">
      <w:pPr>
        <w:pStyle w:val="berschrift2"/>
        <w:numPr>
          <w:ilvl w:val="0"/>
          <w:numId w:val="0"/>
        </w:numPr>
      </w:pPr>
      <w:r>
        <w:t>Beitragssatzung</w:t>
      </w:r>
    </w:p>
    <w:p w:rsidR="0075477C" w:rsidRDefault="0075477C">
      <w:pPr>
        <w:pStyle w:val="Textkrper"/>
        <w:spacing w:after="232"/>
        <w:jc w:val="both"/>
      </w:pPr>
      <w:r>
        <w:t>In der Mitgliedschaft kann zwischen einer aktiven Mitgliedschaft mit Stimmrecht und einer Fördermitgliedschaft ohne Stimmrecht gewählt werden. Der Mitgliedsbeitrag beträgt 6,00 € pro Jahr. Auf eigenen Wunsch natürlich auch mehr. Eine Spendenquittung wird ausgestellt. Der Mitgliedsbeitrag</w:t>
      </w:r>
      <w:r w:rsidR="00EF3D68">
        <w:t xml:space="preserve"> ist mit Dauerauftrag bis zum 31</w:t>
      </w:r>
      <w:r>
        <w:t>.10. des laufenden Jahres auf das folgende Konto zu überweisen:</w:t>
      </w:r>
    </w:p>
    <w:p w:rsidR="0075477C" w:rsidRDefault="0075477C">
      <w:pPr>
        <w:pStyle w:val="Textkrper"/>
        <w:tabs>
          <w:tab w:val="left" w:pos="1541"/>
          <w:tab w:val="left" w:pos="4568"/>
        </w:tabs>
      </w:pPr>
      <w:r>
        <w:t xml:space="preserve">Empfänger: Förderverein der Grundschule Probstzella </w:t>
      </w:r>
    </w:p>
    <w:p w:rsidR="0075477C" w:rsidRDefault="0075477C">
      <w:pPr>
        <w:pStyle w:val="Textkrper"/>
        <w:tabs>
          <w:tab w:val="left" w:pos="1541"/>
          <w:tab w:val="left" w:pos="4568"/>
          <w:tab w:val="left" w:pos="5086"/>
        </w:tabs>
      </w:pPr>
      <w:r>
        <w:t xml:space="preserve">IBAN: DE85 8305 0303 0011 0067 90 </w:t>
      </w:r>
      <w:r>
        <w:tab/>
        <w:t>BIC: HELADEF1SAR</w:t>
      </w:r>
    </w:p>
    <w:p w:rsidR="0075477C" w:rsidRDefault="0075477C">
      <w:pPr>
        <w:pStyle w:val="Textkrper"/>
      </w:pPr>
      <w:r>
        <w:t xml:space="preserve">Verwendungszweck: </w:t>
      </w:r>
      <w:r>
        <w:rPr>
          <w:i/>
          <w:iCs/>
        </w:rPr>
        <w:t>Ihr Name</w:t>
      </w:r>
      <w:r>
        <w:t>, Mitgliedsbeitrag</w:t>
      </w:r>
    </w:p>
    <w:p w:rsidR="0075477C" w:rsidRDefault="0075477C">
      <w:pPr>
        <w:pStyle w:val="Textkrper"/>
        <w:spacing w:before="113" w:after="0"/>
        <w:jc w:val="center"/>
        <w:rPr>
          <w:i/>
          <w:iCs/>
          <w:spacing w:val="20"/>
          <w:sz w:val="26"/>
          <w:szCs w:val="26"/>
        </w:rPr>
      </w:pPr>
      <w:r>
        <w:rPr>
          <w:i/>
          <w:iCs/>
          <w:spacing w:val="20"/>
          <w:sz w:val="26"/>
          <w:szCs w:val="26"/>
        </w:rPr>
        <w:t>Vielen Dank für Ihre Unterstützung!</w:t>
      </w:r>
    </w:p>
    <w:p w:rsidR="0075477C" w:rsidRDefault="0075477C">
      <w:pPr>
        <w:pStyle w:val="Textkrper"/>
        <w:spacing w:before="340" w:after="0"/>
        <w:jc w:val="center"/>
        <w:rPr>
          <w:sz w:val="20"/>
          <w:szCs w:val="20"/>
        </w:rPr>
      </w:pPr>
      <w:r>
        <w:rPr>
          <w:sz w:val="20"/>
          <w:szCs w:val="20"/>
        </w:rPr>
        <w:t>ausfüllen, abschneiden und in der Schule abgeben</w:t>
      </w:r>
    </w:p>
    <w:p w:rsidR="0075477C" w:rsidRDefault="0075477C">
      <w:pPr>
        <w:pStyle w:val="Textkrper"/>
        <w:jc w:val="center"/>
        <w:rPr>
          <w:spacing w:val="100"/>
        </w:rPr>
      </w:pPr>
      <w:r>
        <w:rPr>
          <w:spacing w:val="100"/>
        </w:rPr>
        <w:t>------</w:t>
      </w:r>
      <w:r>
        <w:rPr>
          <w:rFonts w:ascii="Wingdings" w:eastAsia="Wingdings" w:hAnsi="Wingdings" w:cs="Wingdings"/>
          <w:position w:val="-2"/>
        </w:rPr>
        <w:t></w:t>
      </w:r>
      <w:r>
        <w:t xml:space="preserve"> </w:t>
      </w:r>
      <w:r>
        <w:rPr>
          <w:spacing w:val="100"/>
        </w:rPr>
        <w:t>----------------------------------------</w:t>
      </w:r>
      <w:r>
        <w:rPr>
          <w:rFonts w:ascii="Wingdings" w:eastAsia="Wingdings" w:hAnsi="Wingdings" w:cs="Wingdings"/>
          <w:spacing w:val="100"/>
          <w:position w:val="-2"/>
        </w:rPr>
        <w:t></w:t>
      </w:r>
      <w:r>
        <w:rPr>
          <w:spacing w:val="100"/>
        </w:rPr>
        <w:t>------</w:t>
      </w:r>
    </w:p>
    <w:p w:rsidR="0075477C" w:rsidRDefault="0075477C">
      <w:pPr>
        <w:pStyle w:val="berschrift3"/>
      </w:pPr>
      <w:r>
        <w:t>Anmeldung für die Mitgliedschaft</w:t>
      </w:r>
    </w:p>
    <w:p w:rsidR="0075477C" w:rsidRDefault="0075477C">
      <w:pPr>
        <w:pStyle w:val="Textkrper"/>
        <w:tabs>
          <w:tab w:val="left" w:pos="6803"/>
          <w:tab w:val="right" w:pos="9638"/>
        </w:tabs>
      </w:pPr>
      <w:r>
        <w:t>Schulförderverein der</w:t>
      </w:r>
      <w:r>
        <w:tab/>
        <w:t>Finanzamt Gera</w:t>
      </w:r>
      <w:r>
        <w:br/>
        <w:t>Staatlichen Grundschule Probstzella</w:t>
      </w:r>
      <w:r>
        <w:tab/>
        <w:t>Steuer-Nr. 161/141/47463</w:t>
      </w:r>
      <w:r>
        <w:br/>
        <w:t>Marktgölitzer Str. 4</w:t>
      </w:r>
      <w:r>
        <w:br/>
        <w:t>07330 Probstzella</w:t>
      </w:r>
    </w:p>
    <w:p w:rsidR="0075477C" w:rsidRPr="001B10E7" w:rsidRDefault="00B81906">
      <w:pPr>
        <w:pStyle w:val="Textkrper"/>
        <w:rPr>
          <w:sz w:val="16"/>
          <w:szCs w:val="16"/>
        </w:rPr>
      </w:pPr>
      <w:r>
        <w:rPr>
          <w:noProof/>
        </w:rPr>
        <w:pict>
          <v:rect id="_x0000_s1026" style="position:absolute;margin-left:51.3pt;margin-top:30.25pt;width:15.75pt;height:12.75pt;z-index:251658240" strokeweight="2pt"/>
        </w:pict>
      </w:r>
      <w:r w:rsidR="0075477C" w:rsidRPr="001B10E7">
        <w:rPr>
          <w:sz w:val="16"/>
          <w:szCs w:val="16"/>
        </w:rPr>
        <w:t>Die Vereinssatzung ist im Internet ersichtlich. Mit der An</w:t>
      </w:r>
      <w:r w:rsidR="00556F53">
        <w:rPr>
          <w:sz w:val="16"/>
          <w:szCs w:val="16"/>
        </w:rPr>
        <w:t>meldu</w:t>
      </w:r>
      <w:r w:rsidR="0075477C" w:rsidRPr="001B10E7">
        <w:rPr>
          <w:sz w:val="16"/>
          <w:szCs w:val="16"/>
        </w:rPr>
        <w:t>ng erkenne ich die Beitragssatzung an. Die Kündigung hat schriftlich zu erfolgen. Es besteht eine zweimonatige Kündigungsfrist.</w:t>
      </w:r>
      <w:r w:rsidR="001B10E7" w:rsidRPr="001B10E7">
        <w:rPr>
          <w:sz w:val="16"/>
          <w:szCs w:val="16"/>
        </w:rPr>
        <w:t xml:space="preserve"> Mit meiner Unterschrift erkläre ich mich einverstanden, dass die erhobenen Daten bis zu meinem Widerruf bzw. deren Löschung, vom Verein nach Datenschutzrechtlichen Grundsetzen behandelt werden.</w:t>
      </w:r>
    </w:p>
    <w:p w:rsidR="0075477C" w:rsidRDefault="0075477C">
      <w:pPr>
        <w:pStyle w:val="Textkrper"/>
      </w:pPr>
      <w:r>
        <w:t xml:space="preserve">Ich werde </w:t>
      </w:r>
      <w:r w:rsidR="00B81906">
        <w:t xml:space="preserve">       </w:t>
      </w:r>
      <w:r>
        <w:t>aktives Mitglied im Schulförderverein der Staatlichen Grundschule Probstzella.</w:t>
      </w:r>
    </w:p>
    <w:p w:rsidR="0075477C" w:rsidRDefault="00B81906">
      <w:pPr>
        <w:pStyle w:val="Textkrper"/>
      </w:pPr>
      <w:r>
        <w:rPr>
          <w:noProof/>
        </w:rPr>
        <w:pict>
          <v:rect id="_x0000_s1027" style="position:absolute;margin-left:51.3pt;margin-top:.3pt;width:15.75pt;height:12.75pt;z-index:251659264" strokeweight="2pt"/>
        </w:pict>
      </w:r>
      <w:r w:rsidR="0075477C">
        <w:t xml:space="preserve">Ich werde </w:t>
      </w:r>
      <w:r>
        <w:t xml:space="preserve">      </w:t>
      </w:r>
      <w:r w:rsidR="0075477C">
        <w:t xml:space="preserve"> Fördermitglied im Schulförderverein der Staatlichen Grundschule Probstzella.</w:t>
      </w:r>
    </w:p>
    <w:tbl>
      <w:tblPr>
        <w:tblW w:w="0" w:type="auto"/>
        <w:tblLayout w:type="fixed"/>
        <w:tblCellMar>
          <w:top w:w="340" w:type="dxa"/>
          <w:left w:w="0" w:type="dxa"/>
          <w:right w:w="0" w:type="dxa"/>
        </w:tblCellMar>
        <w:tblLook w:val="0000"/>
      </w:tblPr>
      <w:tblGrid>
        <w:gridCol w:w="849"/>
        <w:gridCol w:w="3118"/>
        <w:gridCol w:w="1701"/>
        <w:gridCol w:w="3970"/>
      </w:tblGrid>
      <w:tr w:rsidR="0075477C">
        <w:tc>
          <w:tcPr>
            <w:tcW w:w="849" w:type="dxa"/>
          </w:tcPr>
          <w:p w:rsidR="0075477C" w:rsidRDefault="0075477C">
            <w:pPr>
              <w:pStyle w:val="TabellenInhalt"/>
              <w:jc w:val="right"/>
            </w:pPr>
            <w:r>
              <w:t>Name:</w:t>
            </w:r>
          </w:p>
        </w:tc>
        <w:tc>
          <w:tcPr>
            <w:tcW w:w="3118" w:type="dxa"/>
            <w:tcBorders>
              <w:bottom w:val="single" w:sz="4" w:space="0" w:color="000000"/>
            </w:tcBorders>
          </w:tcPr>
          <w:p w:rsidR="0075477C" w:rsidRDefault="0059146C" w:rsidP="00B85FCF">
            <w:pPr>
              <w:pStyle w:val="TabellenInhalt"/>
            </w:pPr>
            <w:permStart w:id="0" w:edGrp="everyone"/>
            <w:r>
              <w:t xml:space="preserve">                                  </w:t>
            </w:r>
            <w:r w:rsidR="00B85FCF">
              <w:t xml:space="preserve"> </w:t>
            </w:r>
            <w:r>
              <w:t xml:space="preserve">           </w:t>
            </w:r>
            <w:permEnd w:id="0"/>
          </w:p>
        </w:tc>
        <w:tc>
          <w:tcPr>
            <w:tcW w:w="1701" w:type="dxa"/>
          </w:tcPr>
          <w:p w:rsidR="0075477C" w:rsidRDefault="0075477C">
            <w:pPr>
              <w:pStyle w:val="TabellenInhalt"/>
              <w:jc w:val="right"/>
            </w:pPr>
            <w:r>
              <w:t>Vorname:</w:t>
            </w:r>
          </w:p>
        </w:tc>
        <w:tc>
          <w:tcPr>
            <w:tcW w:w="3970" w:type="dxa"/>
            <w:tcBorders>
              <w:bottom w:val="single" w:sz="4" w:space="0" w:color="000000"/>
            </w:tcBorders>
          </w:tcPr>
          <w:p w:rsidR="0075477C" w:rsidRDefault="0059146C">
            <w:pPr>
              <w:pStyle w:val="TabellenInhalt"/>
            </w:pPr>
            <w:permStart w:id="1" w:edGrp="everyone"/>
            <w:r>
              <w:t xml:space="preserve">                                                            </w:t>
            </w:r>
            <w:permEnd w:id="1"/>
          </w:p>
        </w:tc>
      </w:tr>
      <w:tr w:rsidR="0075477C">
        <w:tc>
          <w:tcPr>
            <w:tcW w:w="849" w:type="dxa"/>
          </w:tcPr>
          <w:p w:rsidR="0075477C" w:rsidRDefault="0075477C">
            <w:pPr>
              <w:pStyle w:val="TabellenInhalt"/>
              <w:jc w:val="right"/>
            </w:pPr>
            <w:r>
              <w:t>Straße:</w:t>
            </w:r>
          </w:p>
        </w:tc>
        <w:tc>
          <w:tcPr>
            <w:tcW w:w="8789" w:type="dxa"/>
            <w:gridSpan w:val="3"/>
            <w:tcBorders>
              <w:bottom w:val="single" w:sz="4" w:space="0" w:color="000000"/>
            </w:tcBorders>
          </w:tcPr>
          <w:p w:rsidR="0075477C" w:rsidRDefault="0059146C">
            <w:pPr>
              <w:pStyle w:val="TabellenInhalt"/>
            </w:pPr>
            <w:permStart w:id="2" w:edGrp="everyone"/>
            <w:r>
              <w:t xml:space="preserve">                                                                                                                                    </w:t>
            </w:r>
            <w:permEnd w:id="2"/>
          </w:p>
        </w:tc>
      </w:tr>
      <w:tr w:rsidR="0075477C">
        <w:tc>
          <w:tcPr>
            <w:tcW w:w="849" w:type="dxa"/>
          </w:tcPr>
          <w:p w:rsidR="0075477C" w:rsidRDefault="0075477C">
            <w:pPr>
              <w:pStyle w:val="TabellenInhalt"/>
              <w:jc w:val="right"/>
            </w:pPr>
            <w:r>
              <w:t>PLZ.:</w:t>
            </w:r>
          </w:p>
        </w:tc>
        <w:tc>
          <w:tcPr>
            <w:tcW w:w="3118" w:type="dxa"/>
            <w:tcBorders>
              <w:bottom w:val="single" w:sz="4" w:space="0" w:color="000000"/>
            </w:tcBorders>
          </w:tcPr>
          <w:p w:rsidR="0075477C" w:rsidRDefault="0059146C">
            <w:pPr>
              <w:pStyle w:val="TabellenInhalt"/>
            </w:pPr>
            <w:permStart w:id="3" w:edGrp="everyone"/>
            <w:r>
              <w:t xml:space="preserve">                                              </w:t>
            </w:r>
            <w:permEnd w:id="3"/>
          </w:p>
        </w:tc>
        <w:tc>
          <w:tcPr>
            <w:tcW w:w="1701" w:type="dxa"/>
          </w:tcPr>
          <w:p w:rsidR="0075477C" w:rsidRDefault="0075477C">
            <w:pPr>
              <w:pStyle w:val="TabellenInhalt"/>
              <w:jc w:val="right"/>
            </w:pPr>
            <w:r>
              <w:t>Ort:</w:t>
            </w:r>
          </w:p>
        </w:tc>
        <w:tc>
          <w:tcPr>
            <w:tcW w:w="3970" w:type="dxa"/>
            <w:tcBorders>
              <w:bottom w:val="single" w:sz="4" w:space="0" w:color="000000"/>
            </w:tcBorders>
          </w:tcPr>
          <w:p w:rsidR="0075477C" w:rsidRDefault="0059146C">
            <w:pPr>
              <w:pStyle w:val="TabellenInhalt"/>
            </w:pPr>
            <w:permStart w:id="4" w:edGrp="everyone"/>
            <w:r>
              <w:t xml:space="preserve">                                                            </w:t>
            </w:r>
            <w:permEnd w:id="4"/>
          </w:p>
        </w:tc>
      </w:tr>
      <w:tr w:rsidR="0075477C">
        <w:tc>
          <w:tcPr>
            <w:tcW w:w="849" w:type="dxa"/>
          </w:tcPr>
          <w:p w:rsidR="0075477C" w:rsidRDefault="0075477C">
            <w:pPr>
              <w:pStyle w:val="TabellenInhalt"/>
              <w:jc w:val="right"/>
            </w:pPr>
            <w:r>
              <w:t>Telefon:</w:t>
            </w:r>
          </w:p>
        </w:tc>
        <w:tc>
          <w:tcPr>
            <w:tcW w:w="3118" w:type="dxa"/>
            <w:tcBorders>
              <w:bottom w:val="single" w:sz="4" w:space="0" w:color="000000"/>
            </w:tcBorders>
          </w:tcPr>
          <w:p w:rsidR="0075477C" w:rsidRDefault="0059146C">
            <w:pPr>
              <w:pStyle w:val="TabellenInhalt"/>
            </w:pPr>
            <w:permStart w:id="5" w:edGrp="everyone"/>
            <w:r>
              <w:t xml:space="preserve">                                               </w:t>
            </w:r>
            <w:permEnd w:id="5"/>
          </w:p>
        </w:tc>
        <w:tc>
          <w:tcPr>
            <w:tcW w:w="1701" w:type="dxa"/>
          </w:tcPr>
          <w:p w:rsidR="0075477C" w:rsidRDefault="0075477C">
            <w:pPr>
              <w:pStyle w:val="TabellenInhalt"/>
              <w:jc w:val="right"/>
            </w:pPr>
            <w:r>
              <w:t>E-Mail:</w:t>
            </w:r>
          </w:p>
        </w:tc>
        <w:tc>
          <w:tcPr>
            <w:tcW w:w="3970" w:type="dxa"/>
            <w:tcBorders>
              <w:bottom w:val="single" w:sz="4" w:space="0" w:color="000000"/>
            </w:tcBorders>
          </w:tcPr>
          <w:p w:rsidR="0075477C" w:rsidRDefault="0059146C">
            <w:pPr>
              <w:pStyle w:val="TabellenInhalt"/>
            </w:pPr>
            <w:permStart w:id="6" w:edGrp="everyone"/>
            <w:r>
              <w:t xml:space="preserve">                                                            </w:t>
            </w:r>
            <w:permEnd w:id="6"/>
          </w:p>
        </w:tc>
      </w:tr>
      <w:tr w:rsidR="0075477C">
        <w:tc>
          <w:tcPr>
            <w:tcW w:w="849" w:type="dxa"/>
          </w:tcPr>
          <w:p w:rsidR="0075477C" w:rsidRDefault="0075477C">
            <w:pPr>
              <w:pStyle w:val="TabellenInhalt"/>
              <w:jc w:val="right"/>
            </w:pPr>
            <w:r>
              <w:t>Datum:</w:t>
            </w:r>
          </w:p>
        </w:tc>
        <w:tc>
          <w:tcPr>
            <w:tcW w:w="3118" w:type="dxa"/>
            <w:tcBorders>
              <w:bottom w:val="single" w:sz="4" w:space="0" w:color="000000"/>
            </w:tcBorders>
          </w:tcPr>
          <w:p w:rsidR="0075477C" w:rsidRDefault="0059146C">
            <w:pPr>
              <w:pStyle w:val="TabellenInhalt"/>
            </w:pPr>
            <w:permStart w:id="7" w:edGrp="everyone"/>
            <w:r>
              <w:t xml:space="preserve">                                               </w:t>
            </w:r>
            <w:permEnd w:id="7"/>
          </w:p>
        </w:tc>
        <w:tc>
          <w:tcPr>
            <w:tcW w:w="1701" w:type="dxa"/>
          </w:tcPr>
          <w:p w:rsidR="0075477C" w:rsidRDefault="0075477C">
            <w:pPr>
              <w:pStyle w:val="TabellenInhalt"/>
              <w:jc w:val="right"/>
            </w:pPr>
            <w:r>
              <w:t>Unterschrift:</w:t>
            </w:r>
          </w:p>
        </w:tc>
        <w:tc>
          <w:tcPr>
            <w:tcW w:w="3970" w:type="dxa"/>
            <w:tcBorders>
              <w:bottom w:val="single" w:sz="4" w:space="0" w:color="000000"/>
            </w:tcBorders>
          </w:tcPr>
          <w:p w:rsidR="0075477C" w:rsidRDefault="0075477C">
            <w:pPr>
              <w:pStyle w:val="TabellenInhalt"/>
            </w:pPr>
          </w:p>
        </w:tc>
      </w:tr>
    </w:tbl>
    <w:p w:rsidR="0075477C" w:rsidRDefault="0075477C">
      <w:pPr>
        <w:pStyle w:val="Textkrper"/>
      </w:pPr>
    </w:p>
    <w:sectPr w:rsidR="0075477C" w:rsidSect="003267EC">
      <w:pgSz w:w="11905" w:h="16837"/>
      <w:pgMar w:top="680" w:right="1134" w:bottom="6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readOnly" w:formatting="1" w:enforcement="1" w:cryptProviderType="rsaFull" w:cryptAlgorithmClass="hash" w:cryptAlgorithmType="typeAny" w:cryptAlgorithmSid="4" w:cryptSpinCount="100000" w:hash="lE77S+hDiNndxU03iY9fhw57t8Q=" w:salt="+5YdNNMZzfvRMJrv+mUkgQ=="/>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F3D68"/>
    <w:rsid w:val="00027F45"/>
    <w:rsid w:val="001B10E7"/>
    <w:rsid w:val="002139EE"/>
    <w:rsid w:val="00285828"/>
    <w:rsid w:val="003267EC"/>
    <w:rsid w:val="00556F53"/>
    <w:rsid w:val="0059146C"/>
    <w:rsid w:val="00733311"/>
    <w:rsid w:val="0075477C"/>
    <w:rsid w:val="00A51DC5"/>
    <w:rsid w:val="00A555A1"/>
    <w:rsid w:val="00B742C1"/>
    <w:rsid w:val="00B81906"/>
    <w:rsid w:val="00B85FCF"/>
    <w:rsid w:val="00B9749E"/>
    <w:rsid w:val="00CB5E45"/>
    <w:rsid w:val="00EF3D68"/>
    <w:rsid w:val="00FD14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EC"/>
    <w:pPr>
      <w:widowControl w:val="0"/>
      <w:suppressAutoHyphens/>
    </w:pPr>
    <w:rPr>
      <w:rFonts w:ascii="Arial" w:eastAsia="Lucida Sans Unicode" w:hAnsi="Arial"/>
      <w:kern w:val="1"/>
      <w:sz w:val="24"/>
      <w:szCs w:val="24"/>
    </w:rPr>
  </w:style>
  <w:style w:type="paragraph" w:styleId="berschrift1">
    <w:name w:val="heading 1"/>
    <w:basedOn w:val="berschrift"/>
    <w:next w:val="Textkrper"/>
    <w:qFormat/>
    <w:rsid w:val="003267EC"/>
    <w:pPr>
      <w:numPr>
        <w:numId w:val="1"/>
      </w:numPr>
      <w:spacing w:before="0" w:after="176"/>
      <w:ind w:left="0" w:firstLine="0"/>
      <w:outlineLvl w:val="0"/>
    </w:pPr>
    <w:rPr>
      <w:b/>
      <w:bCs/>
      <w:sz w:val="42"/>
      <w:szCs w:val="32"/>
    </w:rPr>
  </w:style>
  <w:style w:type="paragraph" w:styleId="berschrift2">
    <w:name w:val="heading 2"/>
    <w:basedOn w:val="berschrift"/>
    <w:next w:val="Textkrper"/>
    <w:qFormat/>
    <w:rsid w:val="003267EC"/>
    <w:pPr>
      <w:numPr>
        <w:ilvl w:val="1"/>
        <w:numId w:val="1"/>
      </w:numPr>
      <w:ind w:left="0" w:firstLine="0"/>
      <w:outlineLvl w:val="1"/>
    </w:pPr>
    <w:rPr>
      <w:b/>
      <w:bCs/>
      <w:iCs/>
    </w:rPr>
  </w:style>
  <w:style w:type="paragraph" w:styleId="berschrift3">
    <w:name w:val="heading 3"/>
    <w:basedOn w:val="berschrift"/>
    <w:next w:val="Textkrper"/>
    <w:qFormat/>
    <w:rsid w:val="003267EC"/>
    <w:pPr>
      <w:numPr>
        <w:ilvl w:val="2"/>
        <w:numId w:val="1"/>
      </w:numPr>
      <w:spacing w:before="57" w:after="119"/>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sid w:val="003267EC"/>
    <w:rPr>
      <w:rFonts w:ascii="OpenSymbol" w:eastAsia="OpenSymbol" w:hAnsi="OpenSymbol" w:cs="OpenSymbol"/>
    </w:rPr>
  </w:style>
  <w:style w:type="character" w:styleId="Hyperlink">
    <w:name w:val="Hyperlink"/>
    <w:rsid w:val="003267EC"/>
    <w:rPr>
      <w:color w:val="000080"/>
      <w:u w:val="single"/>
    </w:rPr>
  </w:style>
  <w:style w:type="paragraph" w:customStyle="1" w:styleId="berschrift">
    <w:name w:val="Überschrift"/>
    <w:basedOn w:val="Standard"/>
    <w:next w:val="Textkrper"/>
    <w:rsid w:val="003267EC"/>
    <w:pPr>
      <w:keepNext/>
      <w:spacing w:before="240" w:after="120"/>
    </w:pPr>
    <w:rPr>
      <w:rFonts w:cs="Tahoma"/>
      <w:sz w:val="28"/>
      <w:szCs w:val="28"/>
    </w:rPr>
  </w:style>
  <w:style w:type="paragraph" w:styleId="Textkrper">
    <w:name w:val="Body Text"/>
    <w:basedOn w:val="Standard"/>
    <w:rsid w:val="003267EC"/>
    <w:pPr>
      <w:spacing w:after="62"/>
    </w:pPr>
    <w:rPr>
      <w:sz w:val="22"/>
    </w:rPr>
  </w:style>
  <w:style w:type="paragraph" w:styleId="Liste">
    <w:name w:val="List"/>
    <w:basedOn w:val="Textkrper"/>
    <w:rsid w:val="003267EC"/>
    <w:rPr>
      <w:rFonts w:cs="Tahoma"/>
    </w:rPr>
  </w:style>
  <w:style w:type="paragraph" w:customStyle="1" w:styleId="Beschriftung1">
    <w:name w:val="Beschriftung1"/>
    <w:basedOn w:val="Standard"/>
    <w:rsid w:val="003267EC"/>
    <w:pPr>
      <w:suppressLineNumbers/>
      <w:spacing w:before="120" w:after="120"/>
    </w:pPr>
    <w:rPr>
      <w:rFonts w:cs="Tahoma"/>
      <w:i/>
      <w:iCs/>
    </w:rPr>
  </w:style>
  <w:style w:type="paragraph" w:customStyle="1" w:styleId="Verzeichnis">
    <w:name w:val="Verzeichnis"/>
    <w:basedOn w:val="Standard"/>
    <w:rsid w:val="003267EC"/>
    <w:pPr>
      <w:suppressLineNumbers/>
    </w:pPr>
    <w:rPr>
      <w:rFonts w:cs="Tahoma"/>
    </w:rPr>
  </w:style>
  <w:style w:type="paragraph" w:customStyle="1" w:styleId="TabellenInhalt">
    <w:name w:val="Tabellen Inhalt"/>
    <w:basedOn w:val="Standard"/>
    <w:rsid w:val="003267EC"/>
    <w:pPr>
      <w:suppressLineNumbers/>
    </w:pPr>
  </w:style>
  <w:style w:type="paragraph" w:customStyle="1" w:styleId="Rahmeninhalt">
    <w:name w:val="Rahmeninhalt"/>
    <w:basedOn w:val="Textkrper"/>
    <w:rsid w:val="003267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2308</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Antrag zur Mitgliedschaft im Schulförderverein</vt:lpstr>
    </vt:vector>
  </TitlesOfParts>
  <Company>Microsoft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Mitgliedschaft im Schulförderverein</dc:title>
  <dc:creator>René Schlegel</dc:creator>
  <cp:lastModifiedBy>Frangipani</cp:lastModifiedBy>
  <cp:revision>8</cp:revision>
  <cp:lastPrinted>2018-04-18T08:16:00Z</cp:lastPrinted>
  <dcterms:created xsi:type="dcterms:W3CDTF">2018-06-08T19:58:00Z</dcterms:created>
  <dcterms:modified xsi:type="dcterms:W3CDTF">2018-06-08T20:41:00Z</dcterms:modified>
</cp:coreProperties>
</file>